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9" w:rsidRDefault="003A34B8" w:rsidP="00773C29">
      <w:pPr>
        <w:jc w:val="center"/>
        <w:rPr>
          <w:rFonts w:ascii="Tahoma" w:hAnsi="Tahoma" w:cs="Tahoma"/>
          <w:b/>
          <w:sz w:val="28"/>
          <w:szCs w:val="22"/>
          <w:lang w:val="en-US"/>
        </w:rPr>
      </w:pPr>
      <w:r w:rsidRPr="003A34B8">
        <w:rPr>
          <w:rFonts w:ascii="Tahoma" w:hAnsi="Tahoma" w:cs="Tahoma"/>
          <w:b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-4445</wp:posOffset>
            </wp:positionV>
            <wp:extent cx="1522800" cy="5716800"/>
            <wp:effectExtent l="0" t="0" r="0" b="0"/>
            <wp:wrapTight wrapText="bothSides">
              <wp:wrapPolygon edited="0">
                <wp:start x="0" y="0"/>
                <wp:lineTo x="0" y="21523"/>
                <wp:lineTo x="21348" y="21523"/>
                <wp:lineTo x="21348" y="0"/>
                <wp:lineTo x="0" y="0"/>
              </wp:wrapPolygon>
            </wp:wrapTight>
            <wp:docPr id="2" name="Image 2" descr="C:\Users\Charlotte\Documents\Charlotte\B&amp;C Summit\Communication\NEW Megan\BCS Banners\BCS Banners\BCS_160x6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\Documents\Charlotte\B&amp;C Summit\Communication\NEW Megan\BCS Banners\BCS Banners\BCS_160x6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57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4B8">
        <w:rPr>
          <w:rFonts w:ascii="Tahoma" w:hAnsi="Tahoma" w:cs="Tahoma"/>
          <w:b/>
          <w:sz w:val="28"/>
          <w:szCs w:val="22"/>
          <w:lang w:val="en-US"/>
        </w:rPr>
        <w:t xml:space="preserve"> </w:t>
      </w:r>
      <w:r w:rsidR="00FD445C">
        <w:rPr>
          <w:rFonts w:ascii="Tahoma" w:hAnsi="Tahoma" w:cs="Tahoma"/>
          <w:b/>
          <w:sz w:val="28"/>
          <w:szCs w:val="22"/>
          <w:lang w:val="en-US"/>
        </w:rPr>
        <w:t xml:space="preserve">Afep </w:t>
      </w:r>
      <w:bookmarkStart w:id="0" w:name="_GoBack"/>
      <w:bookmarkEnd w:id="0"/>
      <w:r w:rsidR="00773C29" w:rsidRPr="00773C29">
        <w:rPr>
          <w:rFonts w:ascii="Tahoma" w:hAnsi="Tahoma" w:cs="Tahoma"/>
          <w:b/>
          <w:sz w:val="28"/>
          <w:szCs w:val="22"/>
          <w:lang w:val="en-US"/>
        </w:rPr>
        <w:t xml:space="preserve">is an official partner of the </w:t>
      </w:r>
    </w:p>
    <w:p w:rsidR="003A34B8" w:rsidRDefault="00773C29" w:rsidP="00773C29">
      <w:pPr>
        <w:jc w:val="center"/>
        <w:rPr>
          <w:rFonts w:ascii="Tahoma" w:hAnsi="Tahoma" w:cs="Tahoma"/>
          <w:b/>
          <w:sz w:val="28"/>
          <w:szCs w:val="22"/>
          <w:lang w:val="en-US"/>
        </w:rPr>
      </w:pPr>
      <w:r w:rsidRPr="00773C29">
        <w:rPr>
          <w:rFonts w:ascii="Tahoma" w:hAnsi="Tahoma" w:cs="Tahoma"/>
          <w:b/>
          <w:sz w:val="28"/>
          <w:szCs w:val="22"/>
          <w:lang w:val="en-US"/>
        </w:rPr>
        <w:t xml:space="preserve">Business &amp; Climate Summit </w:t>
      </w:r>
    </w:p>
    <w:p w:rsidR="009E5636" w:rsidRPr="00773C29" w:rsidRDefault="00773C29" w:rsidP="00773C29">
      <w:pPr>
        <w:jc w:val="center"/>
        <w:rPr>
          <w:rFonts w:ascii="Tahoma" w:hAnsi="Tahoma" w:cs="Tahoma"/>
          <w:b/>
          <w:sz w:val="28"/>
          <w:szCs w:val="22"/>
          <w:lang w:val="en-US"/>
        </w:rPr>
      </w:pPr>
      <w:r w:rsidRPr="00773C29">
        <w:rPr>
          <w:rFonts w:ascii="Tahoma" w:hAnsi="Tahoma" w:cs="Tahoma"/>
          <w:b/>
          <w:sz w:val="28"/>
          <w:szCs w:val="22"/>
          <w:lang w:val="en-US"/>
        </w:rPr>
        <w:t>(May 20-21, Paris)</w:t>
      </w:r>
    </w:p>
    <w:p w:rsidR="00353E59" w:rsidRPr="00773C29" w:rsidRDefault="00353E59" w:rsidP="006647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75C34" w:rsidRDefault="00875C34" w:rsidP="008031C7">
      <w:pPr>
        <w:contextualSpacing/>
        <w:jc w:val="both"/>
        <w:rPr>
          <w:rFonts w:ascii="Tahoma" w:hAnsi="Tahoma" w:cs="Tahoma"/>
          <w:sz w:val="22"/>
          <w:szCs w:val="22"/>
          <w:lang w:val="en-US"/>
        </w:rPr>
      </w:pPr>
    </w:p>
    <w:p w:rsidR="008031C7" w:rsidRPr="0058056E" w:rsidRDefault="008031C7" w:rsidP="005A18BF">
      <w:pPr>
        <w:contextualSpacing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8056E">
        <w:rPr>
          <w:rFonts w:ascii="Tahoma" w:hAnsi="Tahoma" w:cs="Tahoma"/>
          <w:b/>
          <w:sz w:val="20"/>
          <w:szCs w:val="20"/>
          <w:lang w:val="en-US"/>
        </w:rPr>
        <w:t xml:space="preserve">For the first time, major business networks have joined forces for a two-day </w:t>
      </w:r>
      <w:r w:rsidR="00361959" w:rsidRPr="0058056E">
        <w:rPr>
          <w:rFonts w:ascii="Tahoma" w:hAnsi="Tahoma" w:cs="Tahoma"/>
          <w:b/>
          <w:sz w:val="20"/>
          <w:szCs w:val="20"/>
          <w:lang w:val="en-US"/>
        </w:rPr>
        <w:t>meeting:</w:t>
      </w:r>
      <w:r w:rsidRPr="0058056E">
        <w:rPr>
          <w:rFonts w:ascii="Tahoma" w:hAnsi="Tahoma" w:cs="Tahoma"/>
          <w:b/>
          <w:sz w:val="20"/>
          <w:szCs w:val="20"/>
          <w:lang w:val="en-US"/>
        </w:rPr>
        <w:t xml:space="preserve"> the Business &amp; Climate Summit. </w:t>
      </w:r>
    </w:p>
    <w:p w:rsidR="00EF144B" w:rsidRPr="0058056E" w:rsidRDefault="00875C34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58056E">
        <w:rPr>
          <w:rFonts w:ascii="Tahoma" w:hAnsi="Tahoma" w:cs="Tahoma"/>
          <w:sz w:val="20"/>
          <w:szCs w:val="20"/>
          <w:lang w:val="en-US"/>
        </w:rPr>
        <w:t>Responding to the UN Secretary General’s call for the private sector to take an active role, leaders of major businesses from around the world will gather at the Business &amp; Climate Summit in Paris, on 20-21 May to exchange with policy makers on the best ways to deploy low-carbon solutions at the right scale and pace.</w:t>
      </w:r>
      <w:r w:rsidR="00361959" w:rsidRPr="0058056E">
        <w:rPr>
          <w:rFonts w:ascii="Tahoma" w:hAnsi="Tahoma" w:cs="Tahoma"/>
          <w:sz w:val="20"/>
          <w:szCs w:val="20"/>
          <w:lang w:val="en-US"/>
        </w:rPr>
        <w:t xml:space="preserve"> Business is ready to play its role in meeting the climate challenge.</w:t>
      </w:r>
    </w:p>
    <w:p w:rsidR="000F7857" w:rsidRPr="0058056E" w:rsidRDefault="000F7857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:rsidR="00E22449" w:rsidRPr="0058056E" w:rsidRDefault="00EF144B" w:rsidP="005A18BF">
      <w:pPr>
        <w:contextualSpacing/>
        <w:jc w:val="both"/>
        <w:rPr>
          <w:rFonts w:ascii="Tahoma" w:hAnsi="Tahoma" w:cs="Tahoma"/>
          <w:i/>
          <w:sz w:val="20"/>
          <w:szCs w:val="20"/>
          <w:lang w:val="en-US"/>
        </w:rPr>
      </w:pPr>
      <w:r w:rsidRPr="0058056E">
        <w:rPr>
          <w:rFonts w:ascii="Tahoma" w:hAnsi="Tahoma" w:cs="Tahoma"/>
          <w:b/>
          <w:sz w:val="20"/>
          <w:szCs w:val="20"/>
          <w:lang w:val="en-US"/>
        </w:rPr>
        <w:t>200 days before COP</w:t>
      </w:r>
      <w:r w:rsidR="008031C7" w:rsidRPr="0058056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58056E">
        <w:rPr>
          <w:rFonts w:ascii="Tahoma" w:hAnsi="Tahoma" w:cs="Tahoma"/>
          <w:b/>
          <w:sz w:val="20"/>
          <w:szCs w:val="20"/>
          <w:lang w:val="en-US"/>
        </w:rPr>
        <w:t xml:space="preserve">21, this two-day meeting will address critical questions: </w:t>
      </w:r>
      <w:r w:rsidR="00E22449" w:rsidRPr="0058056E">
        <w:rPr>
          <w:rFonts w:ascii="Tahoma" w:hAnsi="Tahoma" w:cs="Tahoma"/>
          <w:sz w:val="20"/>
          <w:szCs w:val="20"/>
          <w:lang w:val="en-US"/>
        </w:rPr>
        <w:t xml:space="preserve">How to close the gap between business and politics? What are the long-term targets? How to finance the low-carbon economy? </w:t>
      </w:r>
      <w:r w:rsidR="00875C34" w:rsidRPr="0058056E">
        <w:rPr>
          <w:rFonts w:ascii="Tahoma" w:hAnsi="Tahoma" w:cs="Tahoma"/>
          <w:sz w:val="20"/>
          <w:szCs w:val="20"/>
          <w:lang w:val="en-US"/>
        </w:rPr>
        <w:t>Can we agree on pricing carbon or</w:t>
      </w:r>
      <w:r w:rsidR="00875C34" w:rsidRPr="0058056E">
        <w:rPr>
          <w:sz w:val="20"/>
          <w:szCs w:val="20"/>
          <w:lang w:val="en-US"/>
        </w:rPr>
        <w:t xml:space="preserve"> </w:t>
      </w:r>
      <w:r w:rsidR="00875C34" w:rsidRPr="0058056E">
        <w:rPr>
          <w:rFonts w:ascii="Tahoma" w:hAnsi="Tahoma" w:cs="Tahoma"/>
          <w:sz w:val="20"/>
          <w:szCs w:val="20"/>
          <w:lang w:val="en-US"/>
        </w:rPr>
        <w:t xml:space="preserve">flexibility </w:t>
      </w:r>
      <w:r w:rsidR="008031C7" w:rsidRPr="0058056E">
        <w:rPr>
          <w:rFonts w:ascii="Tahoma" w:hAnsi="Tahoma" w:cs="Tahoma"/>
          <w:sz w:val="20"/>
          <w:szCs w:val="20"/>
          <w:lang w:val="en-US"/>
        </w:rPr>
        <w:t xml:space="preserve">mechanisms? </w:t>
      </w:r>
      <w:r w:rsidR="00875C34" w:rsidRPr="0058056E">
        <w:rPr>
          <w:rFonts w:ascii="Tahoma" w:hAnsi="Tahoma" w:cs="Tahoma"/>
          <w:sz w:val="20"/>
          <w:szCs w:val="20"/>
          <w:lang w:val="en-US"/>
        </w:rPr>
        <w:t>Can we imagine worldwide frameworks?</w:t>
      </w:r>
    </w:p>
    <w:p w:rsidR="00875C34" w:rsidRPr="0058056E" w:rsidRDefault="00875C34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:rsidR="00361959" w:rsidRPr="0058056E" w:rsidRDefault="00D74DC5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58056E">
        <w:rPr>
          <w:rFonts w:ascii="Tahoma" w:hAnsi="Tahoma" w:cs="Tahoma"/>
          <w:sz w:val="20"/>
          <w:szCs w:val="20"/>
          <w:lang w:val="en-US"/>
        </w:rPr>
        <w:t>This Summit, cornerstone event of the Climate Week Paris (May</w:t>
      </w:r>
      <w:r w:rsidR="003D51BC" w:rsidRPr="0058056E">
        <w:rPr>
          <w:rFonts w:ascii="Tahoma" w:hAnsi="Tahoma" w:cs="Tahoma"/>
          <w:sz w:val="20"/>
          <w:szCs w:val="20"/>
          <w:lang w:val="en-US"/>
        </w:rPr>
        <w:t>, 18th</w:t>
      </w:r>
      <w:r w:rsidRPr="0058056E">
        <w:rPr>
          <w:rFonts w:ascii="Tahoma" w:hAnsi="Tahoma" w:cs="Tahoma"/>
          <w:sz w:val="20"/>
          <w:szCs w:val="20"/>
          <w:lang w:val="en-US"/>
        </w:rPr>
        <w:t>-22nd), will focus on how to work together towards a low-carbon, prosperous and safer future for all.</w:t>
      </w:r>
    </w:p>
    <w:p w:rsidR="00D74DC5" w:rsidRPr="0058056E" w:rsidRDefault="00D74DC5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:rsidR="00773C29" w:rsidRPr="0058056E" w:rsidRDefault="00773C29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58056E">
        <w:rPr>
          <w:rFonts w:ascii="Tahoma" w:hAnsi="Tahoma" w:cs="Tahoma"/>
          <w:sz w:val="20"/>
          <w:szCs w:val="20"/>
          <w:lang w:val="en-US"/>
        </w:rPr>
        <w:t xml:space="preserve">For more </w:t>
      </w:r>
      <w:r w:rsidR="00C11F7B">
        <w:rPr>
          <w:rFonts w:ascii="Tahoma" w:hAnsi="Tahoma" w:cs="Tahoma"/>
          <w:sz w:val="20"/>
          <w:szCs w:val="20"/>
          <w:lang w:val="en-US"/>
        </w:rPr>
        <w:t xml:space="preserve">information about </w:t>
      </w:r>
      <w:proofErr w:type="spellStart"/>
      <w:r w:rsidR="00C11F7B">
        <w:rPr>
          <w:rFonts w:ascii="Tahoma" w:hAnsi="Tahoma" w:cs="Tahoma"/>
          <w:sz w:val="20"/>
          <w:szCs w:val="20"/>
          <w:lang w:val="en-US"/>
        </w:rPr>
        <w:t>programme</w:t>
      </w:r>
      <w:proofErr w:type="spellEnd"/>
      <w:r w:rsidR="00C11F7B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58056E">
        <w:rPr>
          <w:rFonts w:ascii="Tahoma" w:hAnsi="Tahoma" w:cs="Tahoma"/>
          <w:sz w:val="20"/>
          <w:szCs w:val="20"/>
          <w:lang w:val="en-US"/>
        </w:rPr>
        <w:t>speakers,</w:t>
      </w:r>
      <w:r w:rsidR="005A18BF">
        <w:rPr>
          <w:rFonts w:ascii="Tahoma" w:hAnsi="Tahoma" w:cs="Tahoma"/>
          <w:sz w:val="20"/>
          <w:szCs w:val="20"/>
          <w:lang w:val="en-US"/>
        </w:rPr>
        <w:t xml:space="preserve"> and to register yourself, </w:t>
      </w:r>
      <w:r w:rsidRPr="0058056E">
        <w:rPr>
          <w:rFonts w:ascii="Tahoma" w:hAnsi="Tahoma" w:cs="Tahoma"/>
          <w:sz w:val="20"/>
          <w:szCs w:val="20"/>
          <w:lang w:val="en-US"/>
        </w:rPr>
        <w:t>please visit the website:</w:t>
      </w:r>
      <w:r w:rsidR="005A18BF">
        <w:rPr>
          <w:rFonts w:ascii="Tahoma" w:hAnsi="Tahoma" w:cs="Tahoma"/>
          <w:sz w:val="20"/>
          <w:szCs w:val="20"/>
          <w:lang w:val="en-US"/>
        </w:rPr>
        <w:tab/>
      </w:r>
      <w:r w:rsidRPr="0058056E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10" w:history="1">
        <w:r w:rsidR="005A18BF" w:rsidRPr="00CA2D8E">
          <w:rPr>
            <w:rStyle w:val="Lienhypertexte"/>
            <w:rFonts w:ascii="Tahoma" w:hAnsi="Tahoma" w:cs="Tahoma"/>
            <w:sz w:val="20"/>
            <w:szCs w:val="20"/>
            <w:lang w:val="en-US"/>
          </w:rPr>
          <w:t>http://www.businessclimatesummit.com/</w:t>
        </w:r>
      </w:hyperlink>
    </w:p>
    <w:p w:rsidR="00F83526" w:rsidRPr="0058056E" w:rsidRDefault="00F83526" w:rsidP="005A18BF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:rsidR="00773C29" w:rsidRPr="0058056E" w:rsidRDefault="00773C29" w:rsidP="005A18BF">
      <w:pPr>
        <w:spacing w:after="200" w:line="276" w:lineRule="auto"/>
        <w:contextualSpacing/>
        <w:jc w:val="both"/>
        <w:rPr>
          <w:rFonts w:ascii="Tahoma" w:eastAsiaTheme="minorHAnsi" w:hAnsi="Tahoma" w:cs="Tahoma"/>
          <w:b/>
          <w:sz w:val="20"/>
          <w:szCs w:val="20"/>
          <w:lang w:val="en-GB" w:eastAsia="en-US"/>
        </w:rPr>
      </w:pPr>
      <w:proofErr w:type="gramStart"/>
      <w:r w:rsidRPr="0058056E">
        <w:rPr>
          <w:rFonts w:ascii="Tahoma" w:eastAsiaTheme="minorHAnsi" w:hAnsi="Tahoma" w:cs="Tahoma"/>
          <w:b/>
          <w:sz w:val="20"/>
          <w:szCs w:val="20"/>
          <w:lang w:val="en-GB" w:eastAsia="en-US"/>
        </w:rPr>
        <w:t>Contacts :</w:t>
      </w:r>
      <w:proofErr w:type="gramEnd"/>
    </w:p>
    <w:p w:rsidR="00773C29" w:rsidRPr="0058056E" w:rsidRDefault="00773C29" w:rsidP="005A18BF">
      <w:pPr>
        <w:spacing w:after="200" w:line="276" w:lineRule="auto"/>
        <w:contextualSpacing/>
        <w:jc w:val="both"/>
        <w:rPr>
          <w:rFonts w:ascii="Tahoma" w:eastAsiaTheme="minorHAnsi" w:hAnsi="Tahoma" w:cs="Tahoma"/>
          <w:sz w:val="20"/>
          <w:szCs w:val="20"/>
          <w:lang w:val="en-GB" w:eastAsia="en-US"/>
        </w:rPr>
      </w:pPr>
      <w:r w:rsidRPr="0058056E">
        <w:rPr>
          <w:rFonts w:ascii="Tahoma" w:eastAsiaTheme="minorHAnsi" w:hAnsi="Tahoma" w:cs="Tahoma"/>
          <w:sz w:val="20"/>
          <w:szCs w:val="20"/>
          <w:lang w:val="en-GB" w:eastAsia="en-US"/>
        </w:rPr>
        <w:t xml:space="preserve">General: </w:t>
      </w:r>
      <w:hyperlink r:id="rId11" w:history="1">
        <w:r w:rsidRPr="0058056E">
          <w:rPr>
            <w:rStyle w:val="Lienhypertexte"/>
            <w:rFonts w:ascii="Tahoma" w:eastAsiaTheme="minorHAnsi" w:hAnsi="Tahoma" w:cs="Tahoma"/>
            <w:sz w:val="20"/>
            <w:szCs w:val="20"/>
            <w:lang w:val="en-GB" w:eastAsia="en-US"/>
          </w:rPr>
          <w:t>contact@businessclimatesummit.com</w:t>
        </w:r>
      </w:hyperlink>
    </w:p>
    <w:p w:rsidR="00773C29" w:rsidRPr="0058056E" w:rsidRDefault="00773C29" w:rsidP="005A18B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58056E">
        <w:rPr>
          <w:rFonts w:ascii="Tahoma" w:hAnsi="Tahoma" w:cs="Tahoma"/>
          <w:sz w:val="20"/>
          <w:szCs w:val="20"/>
          <w:lang w:val="en-US"/>
        </w:rPr>
        <w:t xml:space="preserve">Press:  </w:t>
      </w:r>
      <w:hyperlink r:id="rId12" w:history="1">
        <w:r w:rsidRPr="0058056E">
          <w:rPr>
            <w:rStyle w:val="Lienhypertexte"/>
            <w:rFonts w:ascii="Tahoma" w:hAnsi="Tahoma" w:cs="Tahoma"/>
            <w:sz w:val="20"/>
            <w:szCs w:val="20"/>
            <w:lang w:val="en-US"/>
          </w:rPr>
          <w:t>pressbcs@havasww.com</w:t>
        </w:r>
      </w:hyperlink>
      <w:r w:rsidRPr="0058056E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072D97" w:rsidRPr="0058056E" w:rsidRDefault="00072D97" w:rsidP="005A18B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8056E">
        <w:rPr>
          <w:rFonts w:ascii="Tahoma" w:hAnsi="Tahoma" w:cs="Tahoma"/>
          <w:sz w:val="20"/>
          <w:szCs w:val="20"/>
        </w:rPr>
        <w:t xml:space="preserve">Location: UNESCO </w:t>
      </w:r>
      <w:proofErr w:type="spellStart"/>
      <w:r w:rsidRPr="0058056E">
        <w:rPr>
          <w:rFonts w:ascii="Tahoma" w:hAnsi="Tahoma" w:cs="Tahoma"/>
          <w:sz w:val="20"/>
          <w:szCs w:val="20"/>
        </w:rPr>
        <w:t>Headquarters</w:t>
      </w:r>
      <w:proofErr w:type="spellEnd"/>
      <w:r w:rsidR="00875C34" w:rsidRPr="0058056E">
        <w:rPr>
          <w:rFonts w:ascii="Tahoma" w:hAnsi="Tahoma" w:cs="Tahoma"/>
          <w:sz w:val="20"/>
          <w:szCs w:val="20"/>
        </w:rPr>
        <w:t xml:space="preserve">, </w:t>
      </w:r>
      <w:r w:rsidRPr="0058056E">
        <w:rPr>
          <w:rFonts w:ascii="Tahoma" w:hAnsi="Tahoma" w:cs="Tahoma"/>
          <w:sz w:val="20"/>
          <w:szCs w:val="20"/>
        </w:rPr>
        <w:t xml:space="preserve">125, Avenue de Suffren – 75007 Paris </w:t>
      </w:r>
    </w:p>
    <w:p w:rsidR="0058056E" w:rsidRPr="0058056E" w:rsidRDefault="00875C34" w:rsidP="005A18B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  <w:lang w:val="en-GB"/>
        </w:rPr>
      </w:pPr>
      <w:r w:rsidRPr="0058056E">
        <w:rPr>
          <w:rFonts w:ascii="Tahoma" w:hAnsi="Tahoma" w:cs="Tahoma"/>
          <w:sz w:val="20"/>
          <w:szCs w:val="20"/>
          <w:lang w:val="en-US"/>
        </w:rPr>
        <w:t xml:space="preserve">Social </w:t>
      </w:r>
      <w:proofErr w:type="gramStart"/>
      <w:r w:rsidRPr="0058056E">
        <w:rPr>
          <w:rFonts w:ascii="Tahoma" w:hAnsi="Tahoma" w:cs="Tahoma"/>
          <w:sz w:val="20"/>
          <w:szCs w:val="20"/>
          <w:lang w:val="en-US"/>
        </w:rPr>
        <w:t>networks :</w:t>
      </w:r>
      <w:proofErr w:type="gramEnd"/>
      <w:r w:rsidR="00361959" w:rsidRPr="0058056E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8056E">
        <w:rPr>
          <w:rFonts w:ascii="Tahoma" w:hAnsi="Tahoma" w:cs="Tahoma"/>
          <w:sz w:val="20"/>
          <w:szCs w:val="20"/>
          <w:lang w:val="en-US"/>
        </w:rPr>
        <w:t>Twitter </w:t>
      </w:r>
      <w:hyperlink r:id="rId13" w:history="1">
        <w:r w:rsidRPr="0058056E">
          <w:rPr>
            <w:rStyle w:val="Lienhypertexte"/>
            <w:rFonts w:ascii="Tahoma" w:hAnsi="Tahoma" w:cs="Tahoma"/>
            <w:bCs/>
            <w:noProof/>
            <w:color w:val="000000" w:themeColor="text1"/>
            <w:sz w:val="20"/>
            <w:szCs w:val="20"/>
            <w:lang w:val="en-GB"/>
          </w:rPr>
          <w:t>@BClimateSummit</w:t>
        </w:r>
      </w:hyperlink>
      <w:r w:rsidRPr="003A34B8">
        <w:rPr>
          <w:rStyle w:val="Lienhypertexte"/>
          <w:rFonts w:ascii="Tahoma" w:hAnsi="Tahoma" w:cs="Tahoma"/>
          <w:bCs/>
          <w:noProof/>
          <w:color w:val="000000" w:themeColor="text1"/>
          <w:sz w:val="20"/>
          <w:szCs w:val="20"/>
          <w:u w:val="none"/>
          <w:lang w:val="en-GB"/>
        </w:rPr>
        <w:t xml:space="preserve"> </w:t>
      </w:r>
      <w:r w:rsidRPr="003A34B8">
        <w:rPr>
          <w:rStyle w:val="Lienhypertexte"/>
          <w:rFonts w:ascii="Tahoma" w:hAnsi="Tahoma" w:cs="Tahoma"/>
          <w:bCs/>
          <w:noProof/>
          <w:color w:val="000000" w:themeColor="text1"/>
          <w:sz w:val="20"/>
          <w:szCs w:val="20"/>
          <w:u w:val="none"/>
          <w:lang w:val="en-US"/>
        </w:rPr>
        <w:t>#</w:t>
      </w:r>
      <w:r w:rsidRPr="0058056E">
        <w:rPr>
          <w:rStyle w:val="Lienhypertexte"/>
          <w:rFonts w:ascii="Tahoma" w:hAnsi="Tahoma" w:cs="Tahoma"/>
          <w:bCs/>
          <w:noProof/>
          <w:color w:val="000000" w:themeColor="text1"/>
          <w:sz w:val="20"/>
          <w:szCs w:val="20"/>
          <w:lang w:val="en-US"/>
        </w:rPr>
        <w:t>BusinessClimate</w:t>
      </w:r>
      <w:r w:rsidRPr="0058056E">
        <w:rPr>
          <w:rStyle w:val="Lienhypertexte"/>
          <w:rFonts w:ascii="Tahoma" w:hAnsi="Tahoma" w:cs="Tahoma"/>
          <w:bCs/>
          <w:noProof/>
          <w:color w:val="000000" w:themeColor="text1"/>
          <w:sz w:val="20"/>
          <w:szCs w:val="20"/>
          <w:u w:val="none"/>
          <w:lang w:val="en-US"/>
        </w:rPr>
        <w:t xml:space="preserve">/ </w:t>
      </w:r>
      <w:hyperlink r:id="rId14" w:history="1">
        <w:proofErr w:type="spellStart"/>
        <w:r w:rsidRPr="0058056E">
          <w:rPr>
            <w:rStyle w:val="Lienhypertexte"/>
            <w:rFonts w:ascii="Tahoma" w:hAnsi="Tahoma" w:cs="Tahoma"/>
            <w:sz w:val="20"/>
            <w:szCs w:val="20"/>
            <w:lang w:val="en-GB"/>
          </w:rPr>
          <w:t>Linkedin</w:t>
        </w:r>
        <w:proofErr w:type="spellEnd"/>
      </w:hyperlink>
      <w:r w:rsidRPr="0058056E">
        <w:rPr>
          <w:rFonts w:ascii="Tahoma" w:hAnsi="Tahoma" w:cs="Tahoma"/>
          <w:sz w:val="20"/>
          <w:szCs w:val="20"/>
          <w:lang w:val="en-GB"/>
        </w:rPr>
        <w:t xml:space="preserve"> </w:t>
      </w:r>
    </w:p>
    <w:sectPr w:rsidR="0058056E" w:rsidRPr="0058056E" w:rsidSect="00352A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39" w:rsidRDefault="00715F39" w:rsidP="009E5636">
      <w:r>
        <w:separator/>
      </w:r>
    </w:p>
  </w:endnote>
  <w:endnote w:type="continuationSeparator" w:id="0">
    <w:p w:rsidR="00715F39" w:rsidRDefault="00715F39" w:rsidP="009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39" w:rsidRDefault="00715F39" w:rsidP="009E5636">
      <w:r>
        <w:separator/>
      </w:r>
    </w:p>
  </w:footnote>
  <w:footnote w:type="continuationSeparator" w:id="0">
    <w:p w:rsidR="00715F39" w:rsidRDefault="00715F39" w:rsidP="009E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witter_logo_blue.png" style="width:16.5pt;height:14.25pt;visibility:visible;mso-wrap-style:square" o:bullet="t">
        <v:imagedata r:id="rId1" o:title="Twitter_logo_blue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21BFE"/>
    <w:multiLevelType w:val="hybridMultilevel"/>
    <w:tmpl w:val="2D34A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976C6"/>
    <w:multiLevelType w:val="hybridMultilevel"/>
    <w:tmpl w:val="C8D07526"/>
    <w:lvl w:ilvl="0" w:tplc="F79CDEBE">
      <w:start w:val="6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B4671"/>
    <w:multiLevelType w:val="hybridMultilevel"/>
    <w:tmpl w:val="64C08DEE"/>
    <w:lvl w:ilvl="0" w:tplc="6B82D4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B2F3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8862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86E4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DE0B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9525E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8444E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64BF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969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DE0"/>
    <w:rsid w:val="00072D97"/>
    <w:rsid w:val="00082247"/>
    <w:rsid w:val="00085D88"/>
    <w:rsid w:val="000F7857"/>
    <w:rsid w:val="00206BC7"/>
    <w:rsid w:val="00274CCF"/>
    <w:rsid w:val="00352A6D"/>
    <w:rsid w:val="00353E59"/>
    <w:rsid w:val="00361959"/>
    <w:rsid w:val="00365046"/>
    <w:rsid w:val="00395FD0"/>
    <w:rsid w:val="003A34B8"/>
    <w:rsid w:val="003B6B36"/>
    <w:rsid w:val="003D51BC"/>
    <w:rsid w:val="004219C2"/>
    <w:rsid w:val="00561C70"/>
    <w:rsid w:val="0058056E"/>
    <w:rsid w:val="005A18BF"/>
    <w:rsid w:val="005C0AAF"/>
    <w:rsid w:val="00621B8B"/>
    <w:rsid w:val="0066472D"/>
    <w:rsid w:val="00686A20"/>
    <w:rsid w:val="006B1C4A"/>
    <w:rsid w:val="00715F39"/>
    <w:rsid w:val="00732CD2"/>
    <w:rsid w:val="007704A4"/>
    <w:rsid w:val="00773C29"/>
    <w:rsid w:val="007E0253"/>
    <w:rsid w:val="008031C7"/>
    <w:rsid w:val="00851971"/>
    <w:rsid w:val="00873542"/>
    <w:rsid w:val="00875C34"/>
    <w:rsid w:val="00884BB7"/>
    <w:rsid w:val="00947823"/>
    <w:rsid w:val="009E5636"/>
    <w:rsid w:val="00A4271C"/>
    <w:rsid w:val="00AA31F3"/>
    <w:rsid w:val="00AC32A2"/>
    <w:rsid w:val="00BE4B6E"/>
    <w:rsid w:val="00C11F7B"/>
    <w:rsid w:val="00C95064"/>
    <w:rsid w:val="00CB35E8"/>
    <w:rsid w:val="00CF2C90"/>
    <w:rsid w:val="00D7243C"/>
    <w:rsid w:val="00D74DC5"/>
    <w:rsid w:val="00D94A13"/>
    <w:rsid w:val="00E22449"/>
    <w:rsid w:val="00EF144B"/>
    <w:rsid w:val="00F10DCD"/>
    <w:rsid w:val="00F61088"/>
    <w:rsid w:val="00F83526"/>
    <w:rsid w:val="00F83D5E"/>
    <w:rsid w:val="00F86DE0"/>
    <w:rsid w:val="00FA081E"/>
    <w:rsid w:val="00FD445C"/>
    <w:rsid w:val="00FD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0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0D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DC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E56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5636"/>
  </w:style>
  <w:style w:type="paragraph" w:styleId="Pieddepage">
    <w:name w:val="footer"/>
    <w:basedOn w:val="Normal"/>
    <w:link w:val="PieddepageCar"/>
    <w:uiPriority w:val="99"/>
    <w:unhideWhenUsed/>
    <w:rsid w:val="009E56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636"/>
  </w:style>
  <w:style w:type="character" w:styleId="Lienhypertexte">
    <w:name w:val="Hyperlink"/>
    <w:basedOn w:val="Policepardfaut"/>
    <w:uiPriority w:val="99"/>
    <w:unhideWhenUsed/>
    <w:rsid w:val="00EF144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8352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526"/>
  </w:style>
  <w:style w:type="character" w:customStyle="1" w:styleId="CommentaireCar">
    <w:name w:val="Commentaire Car"/>
    <w:basedOn w:val="Policepardfaut"/>
    <w:link w:val="Commentaire"/>
    <w:uiPriority w:val="99"/>
    <w:semiHidden/>
    <w:rsid w:val="00F8352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52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526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361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climatesummit.com/" TargetMode="External"/><Relationship Id="rId13" Type="http://schemas.openxmlformats.org/officeDocument/2006/relationships/hyperlink" Target="https://twitter.com/BClimateSumm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bcs@havasww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tact@businessclimatesummi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climatesummi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business-&amp;-climate-summit/notifications?pathWildcard=business-%26-climate-summit&amp;goback=&amp;trk=hb_ntf_AGGREGATED_COMPAN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Héloïse Lebrun-Brocail</dc:creator>
  <cp:lastModifiedBy>Nicolas BOQUET</cp:lastModifiedBy>
  <cp:revision>10</cp:revision>
  <dcterms:created xsi:type="dcterms:W3CDTF">2015-03-24T14:48:00Z</dcterms:created>
  <dcterms:modified xsi:type="dcterms:W3CDTF">2015-03-25T09:46:00Z</dcterms:modified>
</cp:coreProperties>
</file>